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32"/>
        </w:rPr>
        <w:t>Checklist Firma Digitale 2025</w:t>
      </w:r>
    </w:p>
    <w:p>
      <w:pPr>
        <w:jc w:val="center"/>
      </w:pPr>
      <w:r>
        <w:rPr>
          <w:i/>
        </w:rPr>
        <w:t>Passaggi essenziali per firmare correttamente documenti digitali</w:t>
      </w:r>
    </w:p>
    <w:p/>
    <w:p>
      <w:r>
        <w:t>Questa checklist ti guida passo dopo passo nell'uso della firma digitale per documenti PDF o contratti ufficiali. Usa la colonna 'Verificato' per segnare i passaggi completati.</w:t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2880"/>
        <w:gridCol w:w="2880"/>
        <w:gridCol w:w="2880"/>
      </w:tblGrid>
      <w:tr>
        <w:tc>
          <w:tcPr>
            <w:tcW w:type="dxa" w:w="2880"/>
          </w:tcPr>
          <w:p>
            <w:r>
              <w:rPr>
                <w:b/>
              </w:rPr>
              <w:t>Passaggio</w:t>
            </w:r>
          </w:p>
        </w:tc>
        <w:tc>
          <w:tcPr>
            <w:tcW w:type="dxa" w:w="2880"/>
          </w:tcPr>
          <w:p>
            <w:r>
              <w:rPr>
                <w:b/>
              </w:rPr>
              <w:t>Descrizione</w:t>
            </w:r>
          </w:p>
        </w:tc>
        <w:tc>
          <w:tcPr>
            <w:tcW w:type="dxa" w:w="2880"/>
          </w:tcPr>
          <w:p>
            <w:r>
              <w:rPr>
                <w:b/>
              </w:rPr>
              <w:t>Verificato</w:t>
            </w:r>
          </w:p>
        </w:tc>
      </w:tr>
      <w:tr>
        <w:tc>
          <w:tcPr>
            <w:tcW w:type="dxa" w:w="2880"/>
          </w:tcPr>
          <w:p>
            <w:r>
              <w:t>1. Scegli il tipo di firma</w:t>
            </w:r>
          </w:p>
        </w:tc>
        <w:tc>
          <w:tcPr>
            <w:tcW w:type="dxa" w:w="2880"/>
          </w:tcPr>
          <w:p>
            <w:r>
              <w:t>Verifica se serve firma elettronica semplice, avanzata o qualificata (per valore legale usare quella qualificata).</w:t>
            </w:r>
          </w:p>
        </w:tc>
        <w:tc>
          <w:tcPr>
            <w:tcW w:type="dxa" w:w="2880"/>
          </w:tcPr>
          <w:p>
            <w:r>
              <w:t>[ ]</w:t>
            </w:r>
          </w:p>
        </w:tc>
      </w:tr>
      <w:tr>
        <w:tc>
          <w:tcPr>
            <w:tcW w:type="dxa" w:w="2880"/>
          </w:tcPr>
          <w:p>
            <w:r>
              <w:t>2. Ottieni l'identità digitale</w:t>
            </w:r>
          </w:p>
        </w:tc>
        <w:tc>
          <w:tcPr>
            <w:tcW w:type="dxa" w:w="2880"/>
          </w:tcPr>
          <w:p>
            <w:r>
              <w:t>Attiva SPID, CIE o acquista un certificato di firma qualificata presso un provider accreditato.</w:t>
            </w:r>
          </w:p>
        </w:tc>
        <w:tc>
          <w:tcPr>
            <w:tcW w:type="dxa" w:w="2880"/>
          </w:tcPr>
          <w:p>
            <w:r>
              <w:t>[ ]</w:t>
            </w:r>
          </w:p>
        </w:tc>
      </w:tr>
      <w:tr>
        <w:tc>
          <w:tcPr>
            <w:tcW w:type="dxa" w:w="2880"/>
          </w:tcPr>
          <w:p>
            <w:r>
              <w:t>3. Installa il software o accedi al portale</w:t>
            </w:r>
          </w:p>
        </w:tc>
        <w:tc>
          <w:tcPr>
            <w:tcW w:type="dxa" w:w="2880"/>
          </w:tcPr>
          <w:p>
            <w:r>
              <w:t>Usa il software o la piattaforma fornita dal provider per apporre la firma.</w:t>
            </w:r>
          </w:p>
        </w:tc>
        <w:tc>
          <w:tcPr>
            <w:tcW w:type="dxa" w:w="2880"/>
          </w:tcPr>
          <w:p>
            <w:r>
              <w:t>[ ]</w:t>
            </w:r>
          </w:p>
        </w:tc>
      </w:tr>
      <w:tr>
        <w:tc>
          <w:tcPr>
            <w:tcW w:type="dxa" w:w="2880"/>
          </w:tcPr>
          <w:p>
            <w:r>
              <w:t>4. Prepara il documento</w:t>
            </w:r>
          </w:p>
        </w:tc>
        <w:tc>
          <w:tcPr>
            <w:tcW w:type="dxa" w:w="2880"/>
          </w:tcPr>
          <w:p>
            <w:r>
              <w:t>Assicurati che il PDF sia definitivo e senza campi compilabili.</w:t>
            </w:r>
          </w:p>
        </w:tc>
        <w:tc>
          <w:tcPr>
            <w:tcW w:type="dxa" w:w="2880"/>
          </w:tcPr>
          <w:p>
            <w:r>
              <w:t>[ ]</w:t>
            </w:r>
          </w:p>
        </w:tc>
      </w:tr>
      <w:tr>
        <w:tc>
          <w:tcPr>
            <w:tcW w:type="dxa" w:w="2880"/>
          </w:tcPr>
          <w:p>
            <w:r>
              <w:t>5. Apponi la firma digitale</w:t>
            </w:r>
          </w:p>
        </w:tc>
        <w:tc>
          <w:tcPr>
            <w:tcW w:type="dxa" w:w="2880"/>
          </w:tcPr>
          <w:p>
            <w:r>
              <w:t>Segui le istruzioni del provider e salva sia la copia firmata che quella originale.</w:t>
            </w:r>
          </w:p>
        </w:tc>
        <w:tc>
          <w:tcPr>
            <w:tcW w:type="dxa" w:w="2880"/>
          </w:tcPr>
          <w:p>
            <w:r>
              <w:t>[ ]</w:t>
            </w:r>
          </w:p>
        </w:tc>
      </w:tr>
      <w:tr>
        <w:tc>
          <w:tcPr>
            <w:tcW w:type="dxa" w:w="2880"/>
          </w:tcPr>
          <w:p>
            <w:r>
              <w:t>6. Verifica la firma</w:t>
            </w:r>
          </w:p>
        </w:tc>
        <w:tc>
          <w:tcPr>
            <w:tcW w:type="dxa" w:w="2880"/>
          </w:tcPr>
          <w:p>
            <w:r>
              <w:t>Controlla la validità del certificato e il timestamp tramite un verificatore ufficiale.</w:t>
            </w:r>
          </w:p>
        </w:tc>
        <w:tc>
          <w:tcPr>
            <w:tcW w:type="dxa" w:w="2880"/>
          </w:tcPr>
          <w:p>
            <w:r>
              <w:t>[ ]</w:t>
            </w:r>
          </w:p>
        </w:tc>
      </w:tr>
      <w:tr>
        <w:tc>
          <w:tcPr>
            <w:tcW w:type="dxa" w:w="2880"/>
          </w:tcPr>
          <w:p>
            <w:r>
              <w:t>7. Conserva il documento</w:t>
            </w:r>
          </w:p>
        </w:tc>
        <w:tc>
          <w:tcPr>
            <w:tcW w:type="dxa" w:w="2880"/>
          </w:tcPr>
          <w:p>
            <w:r>
              <w:t>Archivia la copia firmata in un luogo sicuro insieme alle ricevute elettroniche.</w:t>
            </w:r>
          </w:p>
        </w:tc>
        <w:tc>
          <w:tcPr>
            <w:tcW w:type="dxa" w:w="2880"/>
          </w:tcPr>
          <w:p>
            <w:r>
              <w:t>[ ]</w:t>
            </w:r>
          </w:p>
        </w:tc>
      </w:tr>
    </w:tbl>
    <w:p/>
    <w:p>
      <w:r>
        <w:t>Nota: questa checklist è a scopo informativo e non sostituisce le istruzioni ufficiali dei provider di firma digitale.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Calibri" w:hAnsi="Calibri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